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АНО «ЦЕНТР РАЗВИТИЯ ЭКСПОРТА ПРИМОРСКОГО КРАЯ»</w:t>
      </w:r>
    </w:p>
    <w:p w:rsidR="005930E8" w:rsidRPr="005930E8" w:rsidRDefault="009834A8" w:rsidP="005930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КОНСУЛЬТАЦИО</w:t>
      </w:r>
      <w:r w:rsidR="005930E8" w:rsidRPr="005930E8">
        <w:rPr>
          <w:rFonts w:ascii="Times New Roman" w:hAnsi="Times New Roman" w:cs="Times New Roman"/>
          <w:sz w:val="24"/>
          <w:szCs w:val="24"/>
        </w:rPr>
        <w:t>НЫЕ УСЛУГИ СУБЪЕКТАМ МАЛОГО И СРЕДНЕГО ПРЕДПРИНИМАТЕЛЬСТВА.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Уважаемые представители субъектов малого и среднего предпринимательства!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Доводим до Вашего сведения, что АНО «Центр развития экспорта Приморского края» продолжает прием заявок по предоставлению консультационных услуг с привлечением профильных экспертов по следующим темам:</w:t>
      </w:r>
    </w:p>
    <w:p w:rsidR="005930E8" w:rsidRPr="005930E8" w:rsidRDefault="005930E8" w:rsidP="005930E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-Правовое обеспечение деятельности субъектов малого и среднего предпринимательства (СМСП) – 180 консультаций;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-Финансовое планирование – 57 консультаций;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 xml:space="preserve">-Маркетинговое сопровождение деятельности и </w:t>
      </w:r>
      <w:proofErr w:type="spellStart"/>
      <w:proofErr w:type="gramStart"/>
      <w:r w:rsidRPr="005930E8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5930E8">
        <w:rPr>
          <w:rFonts w:ascii="Times New Roman" w:hAnsi="Times New Roman" w:cs="Times New Roman"/>
          <w:sz w:val="24"/>
          <w:szCs w:val="24"/>
        </w:rPr>
        <w:t xml:space="preserve"> СМСП – 42 консультации;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-Патентное - лицензированное сопровождение деятельности СМПС – 12 консультаций;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- Информационное сопровождение деятельности СМСП -25 консультаций;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-Подбор персонала, вопросы применения трудового законодательства РФ – 30 консультаций.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Телефон «горячей линии»: 8(423)279-59-09</w:t>
      </w:r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 xml:space="preserve">Электронный адрес «горячей линии»: </w:t>
      </w:r>
      <w:hyperlink r:id="rId4" w:history="1">
        <w:r w:rsidRPr="005930E8">
          <w:rPr>
            <w:rStyle w:val="a3"/>
            <w:rFonts w:ascii="Times New Roman" w:hAnsi="Times New Roman" w:cs="Times New Roman"/>
            <w:sz w:val="24"/>
            <w:szCs w:val="24"/>
          </w:rPr>
          <w:t>hotmail@exportvl.ru</w:t>
        </w:r>
      </w:hyperlink>
    </w:p>
    <w:p w:rsidR="005930E8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5273" w:rsidRPr="005930E8" w:rsidRDefault="005930E8" w:rsidP="005930E8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0E8">
        <w:rPr>
          <w:rFonts w:ascii="Times New Roman" w:hAnsi="Times New Roman" w:cs="Times New Roman"/>
          <w:sz w:val="24"/>
          <w:szCs w:val="24"/>
        </w:rPr>
        <w:t>Обращаем Ваше внимание, что данный вид услуги оказывается СМСП на безвозмездной основе.</w:t>
      </w:r>
    </w:p>
    <w:sectPr w:rsidR="00175273" w:rsidRPr="005930E8" w:rsidSect="0017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E8"/>
    <w:rsid w:val="000B420F"/>
    <w:rsid w:val="00175273"/>
    <w:rsid w:val="003C3606"/>
    <w:rsid w:val="005930E8"/>
    <w:rsid w:val="0098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73"/>
  </w:style>
  <w:style w:type="paragraph" w:styleId="1">
    <w:name w:val="heading 1"/>
    <w:basedOn w:val="a"/>
    <w:link w:val="10"/>
    <w:uiPriority w:val="9"/>
    <w:qFormat/>
    <w:rsid w:val="0059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930E8"/>
    <w:rPr>
      <w:color w:val="0000FF"/>
      <w:u w:val="single"/>
    </w:rPr>
  </w:style>
  <w:style w:type="paragraph" w:customStyle="1" w:styleId="meta">
    <w:name w:val="meta"/>
    <w:basedOn w:val="a"/>
    <w:rsid w:val="0059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0E8"/>
  </w:style>
  <w:style w:type="paragraph" w:styleId="a4">
    <w:name w:val="Normal (Web)"/>
    <w:basedOn w:val="a"/>
    <w:uiPriority w:val="99"/>
    <w:semiHidden/>
    <w:unhideWhenUsed/>
    <w:rsid w:val="0059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0E8"/>
    <w:rPr>
      <w:b/>
      <w:bCs/>
    </w:rPr>
  </w:style>
  <w:style w:type="paragraph" w:styleId="a6">
    <w:name w:val="No Spacing"/>
    <w:uiPriority w:val="1"/>
    <w:qFormat/>
    <w:rsid w:val="00593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mail@export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Admin168017</dc:creator>
  <cp:keywords/>
  <dc:description/>
  <cp:lastModifiedBy>Admin168017</cp:lastModifiedBy>
  <cp:revision>4</cp:revision>
  <dcterms:created xsi:type="dcterms:W3CDTF">2016-11-08T06:20:00Z</dcterms:created>
  <dcterms:modified xsi:type="dcterms:W3CDTF">2016-11-17T01:08:00Z</dcterms:modified>
</cp:coreProperties>
</file>